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28" w:rsidRDefault="00C77628" w:rsidP="00C77628">
      <w:pPr>
        <w:ind w:firstLineChars="150" w:firstLine="315"/>
      </w:pPr>
      <w:r>
        <w:rPr>
          <w:rFonts w:hint="eastAsia"/>
        </w:rPr>
        <w:t>刘颖：博士毕业于黑龙江中医药大学，北京中医药大学博士后，中药学专业。</w:t>
      </w:r>
      <w:bookmarkStart w:id="0" w:name="_GoBack"/>
      <w:r w:rsidR="00EF76BD" w:rsidRPr="00EF76BD">
        <w:rPr>
          <w:noProof/>
        </w:rPr>
        <w:drawing>
          <wp:inline distT="0" distB="0" distL="0" distR="0">
            <wp:extent cx="2719276" cy="3376930"/>
            <wp:effectExtent l="0" t="0" r="5080" b="0"/>
            <wp:docPr id="1" name="图片 1" descr="D:\liuying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iuying_副本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945" cy="339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7628" w:rsidRDefault="00C77628" w:rsidP="00C77628">
      <w:pPr>
        <w:ind w:firstLineChars="150" w:firstLine="315"/>
        <w:rPr>
          <w:rFonts w:hint="eastAsia"/>
        </w:rPr>
      </w:pPr>
      <w:r>
        <w:rPr>
          <w:rFonts w:hint="eastAsia"/>
        </w:rPr>
        <w:t>研究方向：天然药物药效学及机制研究</w:t>
      </w:r>
    </w:p>
    <w:p w:rsidR="00C77628" w:rsidRDefault="00C77628" w:rsidP="00C77628">
      <w:pPr>
        <w:ind w:firstLineChars="150" w:firstLine="315"/>
        <w:rPr>
          <w:rFonts w:hint="eastAsia"/>
        </w:rPr>
      </w:pPr>
      <w:r>
        <w:rPr>
          <w:rFonts w:hint="eastAsia"/>
        </w:rPr>
        <w:t>主要工作：编著《</w:t>
      </w:r>
      <w:r w:rsidRPr="00C77628">
        <w:rPr>
          <w:rFonts w:hint="eastAsia"/>
        </w:rPr>
        <w:t>常用黎药药理学</w:t>
      </w:r>
      <w:r>
        <w:rPr>
          <w:rFonts w:hint="eastAsia"/>
        </w:rPr>
        <w:t>》、发表SCI 3篇</w:t>
      </w:r>
    </w:p>
    <w:p w:rsidR="00C77628" w:rsidRDefault="00C77628" w:rsidP="00C77628">
      <w:pPr>
        <w:ind w:firstLineChars="150" w:firstLine="315"/>
      </w:pPr>
      <w:r>
        <w:rPr>
          <w:rFonts w:hint="eastAsia"/>
        </w:rPr>
        <w:t>课题情况</w:t>
      </w:r>
      <w:r>
        <w:t>：</w:t>
      </w:r>
      <w:r>
        <w:rPr>
          <w:rFonts w:hint="eastAsia"/>
        </w:rPr>
        <w:t>在研海南省高层次人</w:t>
      </w:r>
      <w:r>
        <w:t>才</w:t>
      </w:r>
      <w:r>
        <w:rPr>
          <w:rFonts w:hint="eastAsia"/>
        </w:rPr>
        <w:t>项目1项，立项时间</w:t>
      </w:r>
      <w:r>
        <w:t>为</w:t>
      </w:r>
      <w:r>
        <w:rPr>
          <w:rFonts w:hint="eastAsia"/>
        </w:rPr>
        <w:t>2022年7月</w:t>
      </w:r>
      <w:r>
        <w:t>-2025</w:t>
      </w:r>
      <w:r>
        <w:rPr>
          <w:rFonts w:hint="eastAsia"/>
        </w:rPr>
        <w:t>年7月。</w:t>
      </w:r>
    </w:p>
    <w:p w:rsidR="001751EB" w:rsidRDefault="00C77628" w:rsidP="00C77628">
      <w:pPr>
        <w:ind w:firstLineChars="150" w:firstLine="315"/>
      </w:pPr>
      <w:r>
        <w:rPr>
          <w:rFonts w:hint="eastAsia"/>
        </w:rPr>
        <w:t>联系邮箱：347707136</w:t>
      </w:r>
      <w:r>
        <w:t>@qq.com</w:t>
      </w:r>
    </w:p>
    <w:sectPr w:rsidR="00175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D5"/>
    <w:rsid w:val="001751EB"/>
    <w:rsid w:val="00C77628"/>
    <w:rsid w:val="00CB3BD5"/>
    <w:rsid w:val="00E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4401C"/>
  <w15:chartTrackingRefBased/>
  <w15:docId w15:val="{428C99E8-C519-4DA7-AED9-8E5E83ED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94</Characters>
  <Application>Microsoft Office Word</Application>
  <DocSecurity>0</DocSecurity>
  <Lines>3</Lines>
  <Paragraphs>2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2022-09-13T07:01:00Z</dcterms:created>
  <dcterms:modified xsi:type="dcterms:W3CDTF">2022-09-13T07:12:00Z</dcterms:modified>
</cp:coreProperties>
</file>