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0E839" w14:textId="0A94903B" w:rsidR="00952101" w:rsidRDefault="008E4E85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冯仁军简介</w:t>
      </w:r>
      <w:r w:rsidR="000549FA">
        <w:rPr>
          <w:rStyle w:val="fontstyle01"/>
          <w:rFonts w:hint="default"/>
        </w:rPr>
        <w:t xml:space="preserve"> </w:t>
      </w:r>
      <w:r w:rsidR="006068FE">
        <w:rPr>
          <w:noProof/>
        </w:rPr>
        <w:drawing>
          <wp:inline distT="0" distB="0" distL="0" distR="0" wp14:anchorId="52E39B75" wp14:editId="00CFC248">
            <wp:extent cx="462128" cy="6716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19" cy="6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黑体" w:eastAsia="黑体" w:hAnsi="黑体"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1.个人基本情况</w:t>
      </w:r>
    </w:p>
    <w:p w14:paraId="312FC9A5" w14:textId="6FC28201" w:rsidR="004614C2" w:rsidRDefault="00952101">
      <w:pPr>
        <w:rPr>
          <w:rFonts w:ascii="宋体" w:eastAsia="宋体" w:hAnsi="宋体"/>
          <w:color w:val="000000"/>
          <w:sz w:val="24"/>
          <w:szCs w:val="24"/>
        </w:rPr>
      </w:pPr>
      <w:r w:rsidRPr="00952101">
        <w:rPr>
          <w:rFonts w:ascii="宋体" w:eastAsia="宋体" w:hAnsi="宋体" w:hint="eastAsia"/>
          <w:color w:val="000000"/>
          <w:sz w:val="24"/>
          <w:szCs w:val="24"/>
        </w:rPr>
        <w:t>冯仁军，男，</w:t>
      </w:r>
      <w:r w:rsidRPr="00952101">
        <w:rPr>
          <w:rFonts w:ascii="宋体" w:eastAsia="宋体" w:hAnsi="宋体"/>
          <w:color w:val="000000"/>
          <w:sz w:val="24"/>
          <w:szCs w:val="24"/>
        </w:rPr>
        <w:t>1977年3月生，中共党员，四川广安人，博士，研究员，硕士研究生导师。</w:t>
      </w:r>
      <w:r w:rsidR="005E5699">
        <w:rPr>
          <w:rFonts w:ascii="宋体" w:eastAsia="宋体" w:hAnsi="宋体" w:hint="eastAsia"/>
          <w:color w:val="000000"/>
          <w:sz w:val="24"/>
          <w:szCs w:val="24"/>
        </w:rPr>
        <w:t>研究方向为</w:t>
      </w:r>
      <w:r w:rsidRPr="00952101">
        <w:rPr>
          <w:rFonts w:ascii="宋体" w:eastAsia="宋体" w:hAnsi="宋体"/>
          <w:color w:val="000000"/>
          <w:sz w:val="24"/>
          <w:szCs w:val="24"/>
        </w:rPr>
        <w:t>精神分裂症的早期生物标记物和靶标基因</w:t>
      </w:r>
      <w:r w:rsidR="00281DFC">
        <w:rPr>
          <w:rFonts w:ascii="宋体" w:eastAsia="宋体" w:hAnsi="宋体" w:hint="eastAsia"/>
          <w:color w:val="000000"/>
          <w:sz w:val="24"/>
          <w:szCs w:val="24"/>
        </w:rPr>
        <w:t>的</w:t>
      </w:r>
      <w:r w:rsidR="00356272">
        <w:rPr>
          <w:rFonts w:ascii="宋体" w:eastAsia="宋体" w:hAnsi="宋体" w:hint="eastAsia"/>
          <w:color w:val="000000"/>
          <w:sz w:val="24"/>
          <w:szCs w:val="24"/>
        </w:rPr>
        <w:t>挖掘与</w:t>
      </w:r>
      <w:r w:rsidR="00CC0A3C">
        <w:rPr>
          <w:rFonts w:ascii="宋体" w:eastAsia="宋体" w:hAnsi="宋体" w:hint="eastAsia"/>
          <w:color w:val="000000"/>
          <w:sz w:val="24"/>
          <w:szCs w:val="24"/>
        </w:rPr>
        <w:t>应用</w:t>
      </w:r>
      <w:r w:rsidRPr="00952101">
        <w:rPr>
          <w:rFonts w:ascii="宋体" w:eastAsia="宋体" w:hAnsi="宋体"/>
          <w:color w:val="000000"/>
          <w:sz w:val="24"/>
          <w:szCs w:val="24"/>
        </w:rPr>
        <w:t>。</w:t>
      </w:r>
      <w:r w:rsidRPr="00952101">
        <w:rPr>
          <w:rFonts w:ascii="宋体" w:eastAsia="宋体" w:hAnsi="宋体" w:hint="eastAsia"/>
          <w:color w:val="000000"/>
          <w:sz w:val="24"/>
          <w:szCs w:val="24"/>
        </w:rPr>
        <w:t>主持包括国家自然科学基金在内的各类科研项目</w:t>
      </w:r>
      <w:r w:rsidRPr="00952101">
        <w:rPr>
          <w:rFonts w:ascii="宋体" w:eastAsia="宋体" w:hAnsi="宋体"/>
          <w:color w:val="000000"/>
          <w:sz w:val="24"/>
          <w:szCs w:val="24"/>
        </w:rPr>
        <w:t>10项</w:t>
      </w:r>
      <w:r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952101">
        <w:rPr>
          <w:rFonts w:ascii="宋体" w:eastAsia="宋体" w:hAnsi="宋体"/>
          <w:color w:val="000000"/>
          <w:sz w:val="24"/>
          <w:szCs w:val="24"/>
        </w:rPr>
        <w:t>发表SCI论文11篇</w:t>
      </w:r>
      <w:r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952101">
        <w:rPr>
          <w:rFonts w:ascii="宋体" w:eastAsia="宋体" w:hAnsi="宋体"/>
          <w:color w:val="000000"/>
          <w:sz w:val="24"/>
          <w:szCs w:val="24"/>
        </w:rPr>
        <w:t>获得授权的国家发明专利</w:t>
      </w:r>
      <w:r>
        <w:rPr>
          <w:rFonts w:ascii="宋体" w:eastAsia="宋体" w:hAnsi="宋体"/>
          <w:color w:val="000000"/>
          <w:sz w:val="24"/>
          <w:szCs w:val="24"/>
        </w:rPr>
        <w:t>8</w:t>
      </w:r>
      <w:r w:rsidRPr="00952101">
        <w:rPr>
          <w:rFonts w:ascii="宋体" w:eastAsia="宋体" w:hAnsi="宋体"/>
          <w:color w:val="000000"/>
          <w:sz w:val="24"/>
          <w:szCs w:val="24"/>
        </w:rPr>
        <w:t>项。同时，还担任海南省省级科技特派员，</w:t>
      </w:r>
      <w:r w:rsidR="00E97696" w:rsidRPr="00E97696">
        <w:rPr>
          <w:rFonts w:ascii="宋体" w:eastAsia="宋体" w:hAnsi="宋体" w:hint="eastAsia"/>
          <w:color w:val="000000"/>
          <w:sz w:val="24"/>
          <w:szCs w:val="24"/>
        </w:rPr>
        <w:t>海南省医学会医学细胞生物学分会委员，</w:t>
      </w:r>
      <w:r w:rsidR="00AE4CF3" w:rsidRPr="00AE4CF3">
        <w:rPr>
          <w:rFonts w:ascii="宋体" w:eastAsia="宋体" w:hAnsi="宋体"/>
          <w:color w:val="000000"/>
          <w:sz w:val="24"/>
          <w:szCs w:val="24"/>
        </w:rPr>
        <w:t>Behavioral Sciences、 Life、Journal of Personalized Medicine、Journal of Clinical Medicine、International Journal of Environmental Research and Public Health、</w:t>
      </w:r>
      <w:proofErr w:type="spellStart"/>
      <w:r w:rsidR="00AE4CF3" w:rsidRPr="00AE4CF3">
        <w:rPr>
          <w:rFonts w:ascii="宋体" w:eastAsia="宋体" w:hAnsi="宋体"/>
          <w:color w:val="000000"/>
          <w:sz w:val="24"/>
          <w:szCs w:val="24"/>
        </w:rPr>
        <w:t>Medicina</w:t>
      </w:r>
      <w:proofErr w:type="spellEnd"/>
      <w:r w:rsidR="00AE4CF3" w:rsidRPr="00AE4CF3">
        <w:rPr>
          <w:rFonts w:ascii="宋体" w:eastAsia="宋体" w:hAnsi="宋体"/>
          <w:color w:val="000000"/>
          <w:sz w:val="24"/>
          <w:szCs w:val="24"/>
        </w:rPr>
        <w:t>-Lithuania和Psychiatry International</w:t>
      </w:r>
      <w:r w:rsidR="00AB4AED">
        <w:rPr>
          <w:rFonts w:ascii="宋体" w:eastAsia="宋体" w:hAnsi="宋体" w:hint="eastAsia"/>
          <w:color w:val="000000"/>
          <w:sz w:val="24"/>
          <w:szCs w:val="24"/>
        </w:rPr>
        <w:t>杂志</w:t>
      </w:r>
      <w:r w:rsidRPr="00952101">
        <w:rPr>
          <w:rFonts w:ascii="宋体" w:eastAsia="宋体" w:hAnsi="宋体"/>
          <w:color w:val="000000"/>
          <w:sz w:val="24"/>
          <w:szCs w:val="24"/>
        </w:rPr>
        <w:t>的审稿专家，获得海南省拔尖人才、海南医学院拔尖人才称号。个人ORCID ( https://orcid.org/0000-0003-1101-1293 )。</w:t>
      </w:r>
    </w:p>
    <w:p w14:paraId="0864A58B" w14:textId="5E9D78C4" w:rsidR="002F7353" w:rsidRDefault="0078605E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2</w:t>
      </w:r>
      <w:r w:rsidR="008E4E85">
        <w:rPr>
          <w:rStyle w:val="fontstyle01"/>
          <w:rFonts w:hint="default"/>
        </w:rPr>
        <w:t>.联系方式（邮箱）</w:t>
      </w:r>
    </w:p>
    <w:p w14:paraId="47D07539" w14:textId="42C900B8" w:rsidR="0002578E" w:rsidRPr="00380771" w:rsidRDefault="00504231">
      <w:pPr>
        <w:rPr>
          <w:rFonts w:ascii="宋体" w:eastAsia="宋体" w:hAnsi="宋体"/>
          <w:color w:val="000000"/>
          <w:sz w:val="24"/>
          <w:szCs w:val="24"/>
        </w:rPr>
      </w:pPr>
      <w:r w:rsidRPr="00504231">
        <w:rPr>
          <w:rFonts w:ascii="宋体" w:eastAsia="宋体" w:hAnsi="宋体"/>
          <w:color w:val="000000"/>
          <w:sz w:val="24"/>
          <w:szCs w:val="24"/>
        </w:rPr>
        <w:t>54658299@qq.com</w:t>
      </w:r>
      <w:r w:rsidR="00372827">
        <w:rPr>
          <w:rFonts w:ascii="宋体" w:eastAsia="宋体" w:hAnsi="宋体" w:hint="eastAsia"/>
          <w:color w:val="000000"/>
          <w:sz w:val="24"/>
          <w:szCs w:val="24"/>
        </w:rPr>
        <w:t>；</w:t>
      </w:r>
      <w:hyperlink r:id="rId5" w:tgtFrame="_blank" w:history="1">
        <w:r w:rsidR="00C504B1" w:rsidRPr="00380771">
          <w:rPr>
            <w:rFonts w:ascii="宋体" w:eastAsia="宋体" w:hAnsi="宋体"/>
            <w:color w:val="000000"/>
            <w:sz w:val="24"/>
            <w:szCs w:val="24"/>
          </w:rPr>
          <w:t>hy0206183@hainmc.edu.cn</w:t>
        </w:r>
      </w:hyperlink>
      <w:r w:rsidR="00372827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sectPr w:rsidR="0002578E" w:rsidRPr="0038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53"/>
    <w:rsid w:val="0002578E"/>
    <w:rsid w:val="00040703"/>
    <w:rsid w:val="000549FA"/>
    <w:rsid w:val="000F3224"/>
    <w:rsid w:val="001F2EF9"/>
    <w:rsid w:val="00281DFC"/>
    <w:rsid w:val="002F7353"/>
    <w:rsid w:val="0033040A"/>
    <w:rsid w:val="00356272"/>
    <w:rsid w:val="00372827"/>
    <w:rsid w:val="00380771"/>
    <w:rsid w:val="003F024B"/>
    <w:rsid w:val="004614C2"/>
    <w:rsid w:val="00504231"/>
    <w:rsid w:val="005E2F05"/>
    <w:rsid w:val="005E5699"/>
    <w:rsid w:val="005F26E7"/>
    <w:rsid w:val="006068FE"/>
    <w:rsid w:val="007260C7"/>
    <w:rsid w:val="0078605E"/>
    <w:rsid w:val="008B2F4F"/>
    <w:rsid w:val="008E4E85"/>
    <w:rsid w:val="00952101"/>
    <w:rsid w:val="00AB4AED"/>
    <w:rsid w:val="00AE4CF3"/>
    <w:rsid w:val="00B94B8A"/>
    <w:rsid w:val="00C504B1"/>
    <w:rsid w:val="00CC0A3C"/>
    <w:rsid w:val="00E97696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19F1"/>
  <w15:chartTrackingRefBased/>
  <w15:docId w15:val="{50BAE01B-D9D4-4B97-BB94-08CDA24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4E85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C504B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0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0206183@hainmc.edu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2022-09-11T04:30:00Z</dcterms:created>
  <dcterms:modified xsi:type="dcterms:W3CDTF">2022-09-12T02:22:00Z</dcterms:modified>
</cp:coreProperties>
</file>